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529CC" w14:textId="77777777" w:rsidR="008A062F" w:rsidRDefault="002B1272" w:rsidP="002B1272">
      <w:pPr>
        <w:ind w:right="-1165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2B9A953" wp14:editId="77A1A300">
            <wp:simplePos x="0" y="0"/>
            <wp:positionH relativeFrom="column">
              <wp:posOffset>19685</wp:posOffset>
            </wp:positionH>
            <wp:positionV relativeFrom="paragraph">
              <wp:posOffset>635</wp:posOffset>
            </wp:positionV>
            <wp:extent cx="10353675" cy="7324725"/>
            <wp:effectExtent l="19050" t="0" r="9525" b="0"/>
            <wp:wrapNone/>
            <wp:docPr id="1" name="obrázek 1" descr="http://nd01.jxs.cz/502/995/2b86ad017b_38156347_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d01.jxs.cz/502/995/2b86ad017b_38156347_o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3675" cy="732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t xml:space="preserve"> </w:t>
      </w:r>
    </w:p>
    <w:p w14:paraId="41E14E53" w14:textId="77777777" w:rsidR="002B1272" w:rsidRDefault="002B1272" w:rsidP="002B1272">
      <w:pPr>
        <w:ind w:right="-1165"/>
        <w:rPr>
          <w:noProof/>
          <w:lang w:eastAsia="cs-CZ"/>
        </w:rPr>
      </w:pPr>
    </w:p>
    <w:p w14:paraId="7B86B079" w14:textId="77777777" w:rsidR="002B1272" w:rsidRPr="006422C7" w:rsidRDefault="002B1272" w:rsidP="002B1272">
      <w:pPr>
        <w:ind w:right="-1165"/>
        <w:jc w:val="center"/>
        <w:rPr>
          <w:rFonts w:ascii="Gabriola" w:hAnsi="Gabriola"/>
          <w:b/>
          <w:noProof/>
          <w:color w:val="FFFFFF" w:themeColor="background1"/>
          <w:sz w:val="144"/>
          <w:szCs w:val="144"/>
          <w:lang w:eastAsia="cs-CZ"/>
        </w:rPr>
      </w:pPr>
      <w:r w:rsidRPr="006422C7">
        <w:rPr>
          <w:rFonts w:ascii="Gabriola" w:hAnsi="Gabriola"/>
          <w:b/>
          <w:noProof/>
          <w:color w:val="FFFFFF" w:themeColor="background1"/>
          <w:sz w:val="144"/>
          <w:szCs w:val="144"/>
          <w:lang w:eastAsia="cs-CZ"/>
        </w:rPr>
        <w:t>Rozsvícení vánočního stromu</w:t>
      </w:r>
    </w:p>
    <w:p w14:paraId="792D087E" w14:textId="0001B7E4" w:rsidR="002B1272" w:rsidRPr="006422C7" w:rsidRDefault="002B1272" w:rsidP="002B1272">
      <w:pPr>
        <w:ind w:right="-1165"/>
        <w:jc w:val="center"/>
        <w:rPr>
          <w:rFonts w:ascii="Gabriola" w:hAnsi="Gabriola"/>
          <w:b/>
          <w:noProof/>
          <w:color w:val="FFFFFF" w:themeColor="background1"/>
          <w:sz w:val="96"/>
          <w:szCs w:val="96"/>
          <w:lang w:eastAsia="cs-CZ"/>
        </w:rPr>
      </w:pPr>
      <w:r>
        <w:rPr>
          <w:rFonts w:ascii="Gabriola" w:hAnsi="Gabriola"/>
          <w:b/>
          <w:noProof/>
          <w:color w:val="FFFFFF" w:themeColor="background1"/>
          <w:sz w:val="72"/>
          <w:szCs w:val="72"/>
          <w:lang w:eastAsia="cs-CZ"/>
        </w:rPr>
        <w:t xml:space="preserve">        </w:t>
      </w:r>
      <w:r w:rsidR="00990BB2">
        <w:rPr>
          <w:rFonts w:ascii="Gabriola" w:hAnsi="Gabriola"/>
          <w:b/>
          <w:noProof/>
          <w:color w:val="FFFFFF" w:themeColor="background1"/>
          <w:sz w:val="96"/>
          <w:szCs w:val="96"/>
          <w:lang w:eastAsia="cs-CZ"/>
        </w:rPr>
        <w:t>pátek</w:t>
      </w:r>
      <w:r w:rsidRPr="006422C7">
        <w:rPr>
          <w:rFonts w:ascii="Gabriola" w:hAnsi="Gabriola"/>
          <w:b/>
          <w:noProof/>
          <w:color w:val="FFFFFF" w:themeColor="background1"/>
          <w:sz w:val="96"/>
          <w:szCs w:val="96"/>
          <w:lang w:eastAsia="cs-CZ"/>
        </w:rPr>
        <w:t xml:space="preserve"> </w:t>
      </w:r>
      <w:r w:rsidR="00990BB2">
        <w:rPr>
          <w:rFonts w:ascii="Gabriola" w:hAnsi="Gabriola"/>
          <w:b/>
          <w:noProof/>
          <w:color w:val="FFFFFF" w:themeColor="background1"/>
          <w:sz w:val="96"/>
          <w:szCs w:val="96"/>
          <w:lang w:eastAsia="cs-CZ"/>
        </w:rPr>
        <w:t>26</w:t>
      </w:r>
      <w:r w:rsidRPr="006422C7">
        <w:rPr>
          <w:rFonts w:ascii="Gabriola" w:hAnsi="Gabriola"/>
          <w:b/>
          <w:noProof/>
          <w:color w:val="FFFFFF" w:themeColor="background1"/>
          <w:sz w:val="96"/>
          <w:szCs w:val="96"/>
          <w:lang w:eastAsia="cs-CZ"/>
        </w:rPr>
        <w:t>.1</w:t>
      </w:r>
      <w:r w:rsidR="00990BB2">
        <w:rPr>
          <w:rFonts w:ascii="Gabriola" w:hAnsi="Gabriola"/>
          <w:b/>
          <w:noProof/>
          <w:color w:val="FFFFFF" w:themeColor="background1"/>
          <w:sz w:val="96"/>
          <w:szCs w:val="96"/>
          <w:lang w:eastAsia="cs-CZ"/>
        </w:rPr>
        <w:t>1</w:t>
      </w:r>
      <w:r w:rsidRPr="006422C7">
        <w:rPr>
          <w:rFonts w:ascii="Gabriola" w:hAnsi="Gabriola"/>
          <w:b/>
          <w:noProof/>
          <w:color w:val="FFFFFF" w:themeColor="background1"/>
          <w:sz w:val="96"/>
          <w:szCs w:val="96"/>
          <w:lang w:eastAsia="cs-CZ"/>
        </w:rPr>
        <w:t>. 20</w:t>
      </w:r>
      <w:r w:rsidR="00990BB2">
        <w:rPr>
          <w:rFonts w:ascii="Gabriola" w:hAnsi="Gabriola"/>
          <w:b/>
          <w:noProof/>
          <w:color w:val="FFFFFF" w:themeColor="background1"/>
          <w:sz w:val="96"/>
          <w:szCs w:val="96"/>
          <w:lang w:eastAsia="cs-CZ"/>
        </w:rPr>
        <w:t>21</w:t>
      </w:r>
      <w:r w:rsidRPr="006422C7">
        <w:rPr>
          <w:rFonts w:ascii="Gabriola" w:hAnsi="Gabriola"/>
          <w:b/>
          <w:noProof/>
          <w:color w:val="FFFFFF" w:themeColor="background1"/>
          <w:sz w:val="96"/>
          <w:szCs w:val="96"/>
          <w:lang w:eastAsia="cs-CZ"/>
        </w:rPr>
        <w:t xml:space="preserve">              </w:t>
      </w:r>
      <w:r w:rsidR="006422C7">
        <w:rPr>
          <w:rFonts w:ascii="Gabriola" w:hAnsi="Gabriola"/>
          <w:b/>
          <w:noProof/>
          <w:color w:val="FFFFFF" w:themeColor="background1"/>
          <w:sz w:val="96"/>
          <w:szCs w:val="96"/>
          <w:lang w:eastAsia="cs-CZ"/>
        </w:rPr>
        <w:t>o</w:t>
      </w:r>
      <w:r w:rsidRPr="006422C7">
        <w:rPr>
          <w:rFonts w:ascii="Gabriola" w:hAnsi="Gabriola"/>
          <w:b/>
          <w:noProof/>
          <w:color w:val="FFFFFF" w:themeColor="background1"/>
          <w:sz w:val="96"/>
          <w:szCs w:val="96"/>
          <w:lang w:eastAsia="cs-CZ"/>
        </w:rPr>
        <w:t>d 17.</w:t>
      </w:r>
      <w:r w:rsidR="00990BB2">
        <w:rPr>
          <w:rFonts w:ascii="Gabriola" w:hAnsi="Gabriola"/>
          <w:b/>
          <w:noProof/>
          <w:color w:val="FFFFFF" w:themeColor="background1"/>
          <w:sz w:val="96"/>
          <w:szCs w:val="96"/>
          <w:lang w:eastAsia="cs-CZ"/>
        </w:rPr>
        <w:t>0</w:t>
      </w:r>
      <w:r w:rsidRPr="006422C7">
        <w:rPr>
          <w:rFonts w:ascii="Gabriola" w:hAnsi="Gabriola"/>
          <w:b/>
          <w:noProof/>
          <w:color w:val="FFFFFF" w:themeColor="background1"/>
          <w:sz w:val="96"/>
          <w:szCs w:val="96"/>
          <w:lang w:eastAsia="cs-CZ"/>
        </w:rPr>
        <w:t>0 hod.</w:t>
      </w:r>
    </w:p>
    <w:p w14:paraId="08C177FD" w14:textId="1A3C1711" w:rsidR="002B1272" w:rsidRDefault="002B1272" w:rsidP="002B1272">
      <w:pPr>
        <w:ind w:right="-1165"/>
        <w:rPr>
          <w:rFonts w:ascii="Gabriola" w:hAnsi="Gabriola"/>
          <w:noProof/>
          <w:color w:val="FFFFFF" w:themeColor="background1"/>
          <w:sz w:val="56"/>
          <w:szCs w:val="56"/>
          <w:lang w:eastAsia="cs-CZ"/>
        </w:rPr>
      </w:pPr>
      <w:r>
        <w:rPr>
          <w:rFonts w:ascii="Gabriola" w:hAnsi="Gabriola"/>
          <w:noProof/>
          <w:color w:val="FFFFFF" w:themeColor="background1"/>
          <w:sz w:val="96"/>
          <w:szCs w:val="96"/>
          <w:lang w:eastAsia="cs-CZ"/>
        </w:rPr>
        <w:t xml:space="preserve">   </w:t>
      </w:r>
      <w:r w:rsidR="00990BB2">
        <w:rPr>
          <w:rFonts w:ascii="Gabriola" w:hAnsi="Gabriola"/>
          <w:noProof/>
          <w:color w:val="FFFFFF" w:themeColor="background1"/>
          <w:sz w:val="96"/>
          <w:szCs w:val="96"/>
          <w:lang w:eastAsia="cs-CZ"/>
        </w:rPr>
        <w:t xml:space="preserve">  </w:t>
      </w:r>
      <w:r>
        <w:rPr>
          <w:rFonts w:ascii="Gabriola" w:hAnsi="Gabriola"/>
          <w:noProof/>
          <w:color w:val="FFFFFF" w:themeColor="background1"/>
          <w:sz w:val="96"/>
          <w:szCs w:val="96"/>
          <w:lang w:eastAsia="cs-CZ"/>
        </w:rPr>
        <w:t xml:space="preserve">   </w:t>
      </w:r>
      <w:r w:rsidRPr="002B1272">
        <w:rPr>
          <w:rFonts w:ascii="Gabriola" w:hAnsi="Gabriola"/>
          <w:noProof/>
          <w:color w:val="FFFFFF" w:themeColor="background1"/>
          <w:sz w:val="56"/>
          <w:szCs w:val="56"/>
          <w:lang w:eastAsia="cs-CZ"/>
        </w:rPr>
        <w:t>prostranství u veterinární kliniky</w:t>
      </w:r>
    </w:p>
    <w:p w14:paraId="0124E7E6" w14:textId="77777777" w:rsidR="002B1272" w:rsidRDefault="002B1272" w:rsidP="009561DF">
      <w:pPr>
        <w:ind w:right="-1165" w:firstLine="708"/>
        <w:rPr>
          <w:rFonts w:ascii="Gabriola" w:hAnsi="Gabriola"/>
          <w:noProof/>
          <w:color w:val="FFFFFF" w:themeColor="background1"/>
          <w:sz w:val="56"/>
          <w:szCs w:val="56"/>
          <w:lang w:eastAsia="cs-CZ"/>
        </w:rPr>
      </w:pPr>
    </w:p>
    <w:p w14:paraId="56B3767B" w14:textId="393A1D01" w:rsidR="009561DF" w:rsidRDefault="009561DF" w:rsidP="009561DF">
      <w:pPr>
        <w:spacing w:line="240" w:lineRule="auto"/>
        <w:ind w:right="-1165"/>
        <w:jc w:val="center"/>
        <w:rPr>
          <w:rFonts w:ascii="Gabriola" w:hAnsi="Gabriola"/>
          <w:b/>
          <w:noProof/>
          <w:color w:val="FFFFFF" w:themeColor="background1"/>
          <w:sz w:val="56"/>
          <w:szCs w:val="56"/>
          <w:lang w:eastAsia="cs-CZ"/>
        </w:rPr>
      </w:pPr>
      <w:r>
        <w:rPr>
          <w:rFonts w:ascii="Gabriola" w:hAnsi="Gabriola"/>
          <w:b/>
          <w:noProof/>
          <w:color w:val="FFFFFF" w:themeColor="background1"/>
          <w:sz w:val="56"/>
          <w:szCs w:val="56"/>
          <w:lang w:eastAsia="cs-CZ"/>
        </w:rPr>
        <w:t>s</w:t>
      </w:r>
      <w:r w:rsidR="002B1272" w:rsidRPr="002B1272">
        <w:rPr>
          <w:rFonts w:ascii="Gabriola" w:hAnsi="Gabriola"/>
          <w:b/>
          <w:noProof/>
          <w:color w:val="FFFFFF" w:themeColor="background1"/>
          <w:sz w:val="56"/>
          <w:szCs w:val="56"/>
          <w:lang w:eastAsia="cs-CZ"/>
        </w:rPr>
        <w:t xml:space="preserve">vařené víno, vánoční čaj, </w:t>
      </w:r>
      <w:r>
        <w:rPr>
          <w:rFonts w:ascii="Gabriola" w:hAnsi="Gabriola"/>
          <w:b/>
          <w:noProof/>
          <w:color w:val="FFFFFF" w:themeColor="background1"/>
          <w:sz w:val="56"/>
          <w:szCs w:val="56"/>
          <w:lang w:eastAsia="cs-CZ"/>
        </w:rPr>
        <w:t>výborná káva, medovina,</w:t>
      </w:r>
      <w:r w:rsidR="002B1272" w:rsidRPr="002B1272">
        <w:rPr>
          <w:rFonts w:ascii="Gabriola" w:hAnsi="Gabriola"/>
          <w:b/>
          <w:noProof/>
          <w:color w:val="FFFFFF" w:themeColor="background1"/>
          <w:sz w:val="56"/>
          <w:szCs w:val="56"/>
          <w:lang w:eastAsia="cs-CZ"/>
        </w:rPr>
        <w:t>cukroví,</w:t>
      </w:r>
    </w:p>
    <w:p w14:paraId="7FE124DD" w14:textId="0E4DB8B3" w:rsidR="002B1272" w:rsidRPr="002B1272" w:rsidRDefault="002B1272" w:rsidP="009561DF">
      <w:pPr>
        <w:spacing w:line="240" w:lineRule="auto"/>
        <w:ind w:right="-1165"/>
        <w:jc w:val="center"/>
        <w:rPr>
          <w:rFonts w:ascii="Gabriola" w:hAnsi="Gabriola"/>
          <w:b/>
          <w:noProof/>
          <w:color w:val="FFFFFF" w:themeColor="background1"/>
          <w:sz w:val="56"/>
          <w:szCs w:val="56"/>
          <w:lang w:eastAsia="cs-CZ"/>
        </w:rPr>
      </w:pPr>
      <w:r w:rsidRPr="002B1272">
        <w:rPr>
          <w:rFonts w:ascii="Gabriola" w:hAnsi="Gabriola"/>
          <w:b/>
          <w:noProof/>
          <w:color w:val="FFFFFF" w:themeColor="background1"/>
          <w:sz w:val="56"/>
          <w:szCs w:val="56"/>
          <w:lang w:eastAsia="cs-CZ"/>
        </w:rPr>
        <w:t>vystoupení dětí z místní MŠ, koledy</w:t>
      </w:r>
    </w:p>
    <w:p w14:paraId="7B5028F8" w14:textId="77777777" w:rsidR="002B1272" w:rsidRDefault="002B1272" w:rsidP="002B1272">
      <w:pPr>
        <w:ind w:right="-1165"/>
        <w:rPr>
          <w:rFonts w:ascii="Gabriola" w:hAnsi="Gabriola"/>
          <w:noProof/>
          <w:color w:val="FFFFFF" w:themeColor="background1"/>
          <w:sz w:val="96"/>
          <w:szCs w:val="96"/>
          <w:lang w:eastAsia="cs-CZ"/>
        </w:rPr>
      </w:pPr>
    </w:p>
    <w:p w14:paraId="4D40B30B" w14:textId="77777777" w:rsidR="002B1272" w:rsidRDefault="002B1272" w:rsidP="002B1272">
      <w:pPr>
        <w:ind w:right="-1165"/>
        <w:rPr>
          <w:rFonts w:ascii="Gabriola" w:hAnsi="Gabriola"/>
          <w:noProof/>
          <w:color w:val="FFFFFF" w:themeColor="background1"/>
          <w:sz w:val="96"/>
          <w:szCs w:val="96"/>
          <w:lang w:eastAsia="cs-CZ"/>
        </w:rPr>
      </w:pPr>
    </w:p>
    <w:p w14:paraId="46219E10" w14:textId="77777777" w:rsidR="002B1272" w:rsidRPr="002B1272" w:rsidRDefault="002B1272" w:rsidP="002B1272">
      <w:pPr>
        <w:ind w:right="-1165"/>
        <w:rPr>
          <w:rFonts w:ascii="Gabriola" w:hAnsi="Gabriola"/>
          <w:color w:val="FFFFFF" w:themeColor="background1"/>
          <w:sz w:val="72"/>
          <w:szCs w:val="72"/>
        </w:rPr>
      </w:pPr>
      <w:r>
        <w:rPr>
          <w:rFonts w:ascii="Gabriola" w:hAnsi="Gabriola"/>
          <w:noProof/>
          <w:color w:val="FFFFFF" w:themeColor="background1"/>
          <w:sz w:val="72"/>
          <w:szCs w:val="72"/>
          <w:lang w:eastAsia="cs-CZ"/>
        </w:rPr>
        <w:t xml:space="preserve">       </w:t>
      </w:r>
      <w:r w:rsidRPr="002B1272">
        <w:rPr>
          <w:rFonts w:ascii="Gabriola" w:hAnsi="Gabriola"/>
          <w:noProof/>
          <w:color w:val="FFFFFF" w:themeColor="background1"/>
          <w:sz w:val="72"/>
          <w:szCs w:val="72"/>
          <w:lang w:eastAsia="cs-CZ"/>
        </w:rPr>
        <w:t>Svařené víno, vánoční čaj, cukroví</w:t>
      </w:r>
      <w:r>
        <w:rPr>
          <w:rFonts w:ascii="Gabriola" w:hAnsi="Gabriola"/>
          <w:noProof/>
          <w:color w:val="FFFFFF" w:themeColor="background1"/>
          <w:sz w:val="72"/>
          <w:szCs w:val="72"/>
          <w:lang w:eastAsia="cs-CZ"/>
        </w:rPr>
        <w:t>, koledy</w:t>
      </w:r>
    </w:p>
    <w:sectPr w:rsidR="002B1272" w:rsidRPr="002B1272" w:rsidSect="00990BB2">
      <w:pgSz w:w="16838" w:h="11906" w:orient="landscape" w:code="9"/>
      <w:pgMar w:top="284" w:right="1417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1272"/>
    <w:rsid w:val="002B1272"/>
    <w:rsid w:val="006422C7"/>
    <w:rsid w:val="00653CD5"/>
    <w:rsid w:val="008A062F"/>
    <w:rsid w:val="009561DF"/>
    <w:rsid w:val="00990BB2"/>
    <w:rsid w:val="009E4E6A"/>
    <w:rsid w:val="00E0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849F3"/>
  <w15:docId w15:val="{298E8537-ED36-4680-A10A-FDE763C7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06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1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1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236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Halasnikova</dc:creator>
  <cp:lastModifiedBy>Halasnikova</cp:lastModifiedBy>
  <cp:revision>8</cp:revision>
  <cp:lastPrinted>2021-11-04T07:50:00Z</cp:lastPrinted>
  <dcterms:created xsi:type="dcterms:W3CDTF">2019-10-15T07:35:00Z</dcterms:created>
  <dcterms:modified xsi:type="dcterms:W3CDTF">2021-11-04T07:51:00Z</dcterms:modified>
</cp:coreProperties>
</file>