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51ABF" w14:textId="0AF7B5C3" w:rsidR="00341B50" w:rsidRPr="00CA4767" w:rsidRDefault="00B362EB" w:rsidP="00CA4767">
      <w:pPr>
        <w:jc w:val="center"/>
        <w:rPr>
          <w:b/>
          <w:bCs/>
          <w:color w:val="FF0000"/>
          <w:sz w:val="56"/>
          <w:szCs w:val="56"/>
        </w:rPr>
      </w:pPr>
      <w:r w:rsidRPr="00CA4767">
        <w:rPr>
          <w:b/>
          <w:bCs/>
          <w:color w:val="FF0000"/>
          <w:sz w:val="56"/>
          <w:szCs w:val="56"/>
        </w:rPr>
        <w:t>D Ů L E Ž I T É   O Z N Á M E N Í</w:t>
      </w:r>
    </w:p>
    <w:p w14:paraId="12302C14" w14:textId="5D17B050" w:rsidR="00B362EB" w:rsidRDefault="00B362EB">
      <w:pPr>
        <w:rPr>
          <w:b/>
          <w:bCs/>
        </w:rPr>
      </w:pPr>
    </w:p>
    <w:p w14:paraId="70D3DDFA" w14:textId="06A32364" w:rsidR="00B362EB" w:rsidRPr="00CA4767" w:rsidRDefault="00B362EB">
      <w:pPr>
        <w:rPr>
          <w:b/>
          <w:bCs/>
          <w:sz w:val="44"/>
          <w:szCs w:val="44"/>
        </w:rPr>
      </w:pPr>
      <w:r w:rsidRPr="00CA4767">
        <w:rPr>
          <w:b/>
          <w:bCs/>
          <w:sz w:val="44"/>
          <w:szCs w:val="44"/>
        </w:rPr>
        <w:t>Obecní úřad Sosnová je pro veřejnost uzavřen z důvodu karantény.</w:t>
      </w:r>
    </w:p>
    <w:p w14:paraId="3B916754" w14:textId="34FB6159" w:rsidR="00B362EB" w:rsidRPr="00CA4767" w:rsidRDefault="00B362EB">
      <w:pPr>
        <w:rPr>
          <w:b/>
          <w:bCs/>
          <w:sz w:val="44"/>
          <w:szCs w:val="44"/>
        </w:rPr>
      </w:pPr>
      <w:r w:rsidRPr="00CA4767">
        <w:rPr>
          <w:b/>
          <w:bCs/>
          <w:sz w:val="44"/>
          <w:szCs w:val="44"/>
        </w:rPr>
        <w:t>Termín karantény : od 19.11. do 28.11. 2021.</w:t>
      </w:r>
    </w:p>
    <w:p w14:paraId="2AD26023" w14:textId="63BED928" w:rsidR="00B362EB" w:rsidRPr="00CA4767" w:rsidRDefault="00B362EB">
      <w:pPr>
        <w:rPr>
          <w:b/>
          <w:bCs/>
          <w:sz w:val="32"/>
          <w:szCs w:val="32"/>
        </w:rPr>
      </w:pPr>
    </w:p>
    <w:p w14:paraId="2B9DC772" w14:textId="57F38101" w:rsidR="00B362EB" w:rsidRPr="00CA4767" w:rsidRDefault="00CA4767" w:rsidP="00CA4767">
      <w:pPr>
        <w:jc w:val="center"/>
        <w:rPr>
          <w:b/>
          <w:bCs/>
          <w:sz w:val="32"/>
          <w:szCs w:val="32"/>
        </w:rPr>
      </w:pPr>
      <w:r w:rsidRPr="00CA4767">
        <w:rPr>
          <w:b/>
          <w:bCs/>
          <w:sz w:val="32"/>
          <w:szCs w:val="32"/>
        </w:rPr>
        <w:t>Starostka obce je k dispozici na telefonu  775253992 nebo 724179753</w:t>
      </w:r>
    </w:p>
    <w:p w14:paraId="028EE5A3" w14:textId="220E3797" w:rsidR="00CA4767" w:rsidRDefault="00CA4767">
      <w:pPr>
        <w:rPr>
          <w:b/>
          <w:bCs/>
          <w:sz w:val="32"/>
          <w:szCs w:val="32"/>
        </w:rPr>
      </w:pPr>
    </w:p>
    <w:p w14:paraId="16776F8E" w14:textId="7EFF49F0" w:rsidR="00CA4767" w:rsidRDefault="00CA4767">
      <w:pPr>
        <w:rPr>
          <w:b/>
          <w:bCs/>
          <w:sz w:val="32"/>
          <w:szCs w:val="32"/>
        </w:rPr>
      </w:pPr>
    </w:p>
    <w:p w14:paraId="22C47499" w14:textId="3BFD5510" w:rsidR="00CA4767" w:rsidRPr="00CA4767" w:rsidRDefault="00CA476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Děkujeme za pochopení.</w:t>
      </w:r>
    </w:p>
    <w:sectPr w:rsidR="00CA4767" w:rsidRPr="00CA4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EB"/>
    <w:rsid w:val="00341B50"/>
    <w:rsid w:val="00B362EB"/>
    <w:rsid w:val="00CA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093F"/>
  <w15:chartTrackingRefBased/>
  <w15:docId w15:val="{B9112B48-7A14-4746-9067-560DDB33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Halasnikova</dc:creator>
  <cp:keywords/>
  <dc:description/>
  <cp:lastModifiedBy>Halasnikova</cp:lastModifiedBy>
  <cp:revision>2</cp:revision>
  <dcterms:created xsi:type="dcterms:W3CDTF">2021-11-23T09:13:00Z</dcterms:created>
  <dcterms:modified xsi:type="dcterms:W3CDTF">2021-11-23T09:22:00Z</dcterms:modified>
</cp:coreProperties>
</file>